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6C" w:rsidRPr="001B376C" w:rsidRDefault="001B376C" w:rsidP="001B376C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</w:pPr>
      <w:r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  <w:t>Freshstart</w:t>
      </w:r>
    </w:p>
    <w:p w:rsidR="001B376C" w:rsidRDefault="00C469A9" w:rsidP="00FF05AB">
      <w:pPr>
        <w:jc w:val="center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 xml:space="preserve">Vysoce chutný nápoj </w:t>
      </w:r>
      <w:r w:rsidR="00115CCA">
        <w:rPr>
          <w:rFonts w:ascii="Calibri" w:hAnsi="Calibri" w:cs="Calibri"/>
          <w:caps/>
        </w:rPr>
        <w:t>k rychlému dodání energie po otelení.</w:t>
      </w:r>
    </w:p>
    <w:p w:rsidR="001B376C" w:rsidRDefault="001B376C" w:rsidP="004312BE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  <w:r w:rsidRPr="001B376C">
        <w:rPr>
          <w:rFonts w:ascii="Arial" w:hAnsi="Arial" w:cs="Arial"/>
          <w:b/>
          <w:color w:val="222222"/>
          <w:shd w:val="clear" w:color="auto" w:fill="F8F9FA"/>
        </w:rPr>
        <w:t xml:space="preserve">PROČ ZVOLIT  </w:t>
      </w:r>
      <w:r>
        <w:rPr>
          <w:rFonts w:ascii="Arial" w:hAnsi="Arial" w:cs="Arial"/>
          <w:b/>
          <w:color w:val="222222"/>
          <w:shd w:val="clear" w:color="auto" w:fill="F8F9FA"/>
        </w:rPr>
        <w:t>FRESHSTART</w:t>
      </w:r>
    </w:p>
    <w:p w:rsidR="009270D8" w:rsidRDefault="009270D8" w:rsidP="004312BE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</w:p>
    <w:p w:rsidR="00115CCA" w:rsidRDefault="00115CCA" w:rsidP="004312B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Zajištění rehydratace </w:t>
      </w:r>
      <w:r w:rsidRPr="00115CCA">
        <w:rPr>
          <w:rFonts w:ascii="Arial" w:hAnsi="Arial" w:cs="Arial"/>
          <w:color w:val="222222"/>
          <w:shd w:val="clear" w:color="auto" w:fill="F8F9FA"/>
        </w:rPr>
        <w:t xml:space="preserve">a </w:t>
      </w:r>
      <w:r>
        <w:rPr>
          <w:rFonts w:ascii="Arial" w:hAnsi="Arial" w:cs="Arial"/>
          <w:color w:val="222222"/>
          <w:shd w:val="clear" w:color="auto" w:fill="F8F9FA"/>
        </w:rPr>
        <w:t>přísunu krmiva co nejrychleji po otelení může mít rozhodující vliv a velký dopad na zdraví čerstvě otelené krávy, následnou produkci a plodnost.</w:t>
      </w:r>
    </w:p>
    <w:p w:rsidR="001B376C" w:rsidRDefault="00115CCA" w:rsidP="004312B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Freshstart je </w:t>
      </w:r>
      <w:r w:rsidR="006D0106">
        <w:rPr>
          <w:rFonts w:ascii="Arial" w:hAnsi="Arial" w:cs="Arial"/>
          <w:color w:val="222222"/>
          <w:shd w:val="clear" w:color="auto" w:fill="F8F9FA"/>
        </w:rPr>
        <w:t>důležitý osvěžující nápoj pro všechny čerstvě otelené krávy, který pomáhá rehydrataci, stimuluje návrat k příjmu krmiva a v důsledku toho snižuje riziko dislokace abomasumu. Je směsí klíčových mikroživin, antioxidantů, glukózových prekurzorů a vybraných kvasinek, která pomáhá snižovat metabolický stres, stabilizuje funkci bachoru, zlepšuje funkci jater a podporuje příjem krmiva.</w:t>
      </w:r>
    </w:p>
    <w:p w:rsidR="006D0106" w:rsidRPr="001B376C" w:rsidRDefault="006D0106" w:rsidP="004312B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1B376C" w:rsidRDefault="001B376C" w:rsidP="004312BE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  <w:r w:rsidRPr="001B376C">
        <w:rPr>
          <w:rFonts w:ascii="Arial" w:hAnsi="Arial" w:cs="Arial"/>
          <w:b/>
          <w:color w:val="222222"/>
          <w:shd w:val="clear" w:color="auto" w:fill="F8F9FA"/>
        </w:rPr>
        <w:t xml:space="preserve">VÝHODY </w:t>
      </w:r>
    </w:p>
    <w:p w:rsidR="009270D8" w:rsidRDefault="009270D8" w:rsidP="004312BE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</w:p>
    <w:p w:rsidR="006D0106" w:rsidRPr="006D0106" w:rsidRDefault="006D0106" w:rsidP="004312BE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 w:rsidRPr="006D0106">
        <w:rPr>
          <w:rFonts w:ascii="Arial" w:hAnsi="Arial" w:cs="Arial"/>
          <w:color w:val="222222"/>
          <w:shd w:val="clear" w:color="auto" w:fill="F8F9FA"/>
        </w:rPr>
        <w:t>Optimalizuje využití energie po</w:t>
      </w:r>
      <w:r w:rsidR="004467A1">
        <w:rPr>
          <w:rFonts w:ascii="Arial" w:hAnsi="Arial" w:cs="Arial"/>
          <w:color w:val="222222"/>
          <w:shd w:val="clear" w:color="auto" w:fill="F8F9FA"/>
        </w:rPr>
        <w:t xml:space="preserve"> otelení</w:t>
      </w:r>
    </w:p>
    <w:p w:rsidR="001B376C" w:rsidRDefault="006D0106" w:rsidP="004312BE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Rehydratuje a vyplňuje bachor</w:t>
      </w:r>
    </w:p>
    <w:p w:rsidR="006D0106" w:rsidRDefault="006D0106" w:rsidP="004312BE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Podporuje příjem krmiva</w:t>
      </w:r>
    </w:p>
    <w:p w:rsidR="006D0106" w:rsidRDefault="00875948" w:rsidP="004312BE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Chráněný cholin zvyšuje funkci jater</w:t>
      </w:r>
    </w:p>
    <w:p w:rsidR="00875948" w:rsidRDefault="00875948" w:rsidP="004312BE">
      <w:pPr>
        <w:spacing w:after="0" w:line="240" w:lineRule="auto"/>
        <w:contextualSpacing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Minimalizuje zdravotní komplikace</w:t>
      </w:r>
    </w:p>
    <w:p w:rsidR="00875948" w:rsidRDefault="00875948" w:rsidP="004312BE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redukovat zadržování placenty</w:t>
      </w:r>
    </w:p>
    <w:p w:rsidR="00875948" w:rsidRDefault="00875948" w:rsidP="004312BE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zamezit dislokaci abomasumu</w:t>
      </w:r>
    </w:p>
    <w:p w:rsidR="00875948" w:rsidRDefault="00875948" w:rsidP="004312BE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předcházet ketóze</w:t>
      </w:r>
    </w:p>
    <w:p w:rsidR="00875948" w:rsidRDefault="00875948" w:rsidP="004312BE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Podporuje rychlý </w:t>
      </w:r>
      <w:r w:rsidR="004467A1">
        <w:rPr>
          <w:rFonts w:ascii="Arial" w:hAnsi="Arial" w:cs="Arial"/>
          <w:color w:val="222222"/>
          <w:shd w:val="clear" w:color="auto" w:fill="F8F9FA"/>
        </w:rPr>
        <w:t>start</w:t>
      </w:r>
      <w:r>
        <w:rPr>
          <w:rFonts w:ascii="Arial" w:hAnsi="Arial" w:cs="Arial"/>
          <w:color w:val="222222"/>
          <w:shd w:val="clear" w:color="auto" w:fill="F8F9FA"/>
        </w:rPr>
        <w:t xml:space="preserve"> mléčné produkce</w:t>
      </w:r>
    </w:p>
    <w:p w:rsidR="00875948" w:rsidRDefault="00875948" w:rsidP="004312BE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Povzbuzuje chuť a příjem krmiva</w:t>
      </w:r>
    </w:p>
    <w:p w:rsidR="00875948" w:rsidRDefault="00875948" w:rsidP="004312BE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udržovat stabilní prostředí bachoru</w:t>
      </w:r>
    </w:p>
    <w:p w:rsidR="00875948" w:rsidRPr="00875948" w:rsidRDefault="00875948" w:rsidP="004312BE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přechodu do plné mléčné produkce</w:t>
      </w:r>
    </w:p>
    <w:p w:rsidR="001B376C" w:rsidRPr="001B376C" w:rsidRDefault="001B376C" w:rsidP="004312BE">
      <w:pPr>
        <w:spacing w:after="0" w:line="240" w:lineRule="auto"/>
        <w:ind w:left="720"/>
        <w:contextualSpacing/>
        <w:rPr>
          <w:rFonts w:ascii="Arial" w:hAnsi="Arial" w:cs="Arial"/>
          <w:color w:val="222222"/>
          <w:shd w:val="clear" w:color="auto" w:fill="F8F9FA"/>
        </w:rPr>
      </w:pPr>
    </w:p>
    <w:p w:rsidR="001B376C" w:rsidRDefault="001B376C" w:rsidP="004312BE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  <w:r w:rsidRPr="001B376C">
        <w:rPr>
          <w:rFonts w:ascii="Arial" w:hAnsi="Arial" w:cs="Arial"/>
          <w:b/>
          <w:color w:val="222222"/>
          <w:shd w:val="clear" w:color="auto" w:fill="F8F9FA"/>
        </w:rPr>
        <w:t>JAK TO FUNGUJE</w:t>
      </w:r>
    </w:p>
    <w:p w:rsidR="009270D8" w:rsidRPr="001B376C" w:rsidRDefault="009270D8" w:rsidP="004312BE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</w:p>
    <w:p w:rsidR="001B376C" w:rsidRDefault="00875948" w:rsidP="004312B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 otelení je důležité, aby kráva začala pít a žrát co nejdříve, aby se rehydrovala a naplnila svůj bachor.</w:t>
      </w:r>
    </w:p>
    <w:p w:rsidR="00875948" w:rsidRDefault="00875948" w:rsidP="004312B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Freshstart by měl být nabídnut jako teplý nápoj</w:t>
      </w:r>
      <w:r w:rsidR="002C561C">
        <w:rPr>
          <w:rFonts w:ascii="Arial" w:hAnsi="Arial" w:cs="Arial"/>
          <w:color w:val="222222"/>
          <w:shd w:val="clear" w:color="auto" w:fill="F8F9FA"/>
        </w:rPr>
        <w:t xml:space="preserve"> během </w:t>
      </w:r>
      <w:proofErr w:type="gramStart"/>
      <w:r w:rsidR="002C561C">
        <w:rPr>
          <w:rFonts w:ascii="Arial" w:hAnsi="Arial" w:cs="Arial"/>
          <w:color w:val="222222"/>
          <w:shd w:val="clear" w:color="auto" w:fill="F8F9FA"/>
        </w:rPr>
        <w:t>10-ti</w:t>
      </w:r>
      <w:proofErr w:type="gramEnd"/>
      <w:r w:rsidR="002C561C">
        <w:rPr>
          <w:rFonts w:ascii="Arial" w:hAnsi="Arial" w:cs="Arial"/>
          <w:color w:val="222222"/>
          <w:shd w:val="clear" w:color="auto" w:fill="F8F9FA"/>
        </w:rPr>
        <w:t xml:space="preserve"> minut po otelení.</w:t>
      </w:r>
      <w:r w:rsidR="004312BE">
        <w:rPr>
          <w:rFonts w:ascii="Arial" w:hAnsi="Arial" w:cs="Arial"/>
          <w:color w:val="222222"/>
          <w:shd w:val="clear" w:color="auto" w:fill="F8F9FA"/>
        </w:rPr>
        <w:t xml:space="preserve"> Jeho </w:t>
      </w:r>
      <w:bookmarkStart w:id="0" w:name="_GoBack"/>
      <w:bookmarkEnd w:id="0"/>
      <w:proofErr w:type="gramStart"/>
      <w:r w:rsidR="002C561C">
        <w:rPr>
          <w:rFonts w:ascii="Arial" w:hAnsi="Arial" w:cs="Arial"/>
          <w:color w:val="222222"/>
          <w:shd w:val="clear" w:color="auto" w:fill="F8F9FA"/>
        </w:rPr>
        <w:t>složení  zajistí</w:t>
      </w:r>
      <w:proofErr w:type="gramEnd"/>
      <w:r w:rsidR="002C561C">
        <w:rPr>
          <w:rFonts w:ascii="Arial" w:hAnsi="Arial" w:cs="Arial"/>
          <w:color w:val="222222"/>
          <w:shd w:val="clear" w:color="auto" w:fill="F8F9FA"/>
        </w:rPr>
        <w:t xml:space="preserve"> nejen rehydrataci, ale nabízí také prekurzory glukózy, které podporují správnou funkci jater a zamezují ketóze, a dále obsahuje vysoce aktivní kvasinky, které pomáhají stabilizovat pH bachoru. Vysoký příjem tekutin po otelení pomáhá vyplnit prostor </w:t>
      </w:r>
      <w:r w:rsidR="00967655">
        <w:rPr>
          <w:rFonts w:ascii="Arial" w:hAnsi="Arial" w:cs="Arial"/>
          <w:color w:val="222222"/>
          <w:shd w:val="clear" w:color="auto" w:fill="F8F9FA"/>
        </w:rPr>
        <w:t>v břišní dutině</w:t>
      </w:r>
      <w:r w:rsidR="002C561C">
        <w:rPr>
          <w:rFonts w:ascii="Arial" w:hAnsi="Arial" w:cs="Arial"/>
          <w:color w:val="222222"/>
          <w:shd w:val="clear" w:color="auto" w:fill="F8F9FA"/>
        </w:rPr>
        <w:t xml:space="preserve"> po teleti a pomáhá snižovat riziko dislokace abomasumu. </w:t>
      </w:r>
    </w:p>
    <w:p w:rsidR="00FF05AB" w:rsidRDefault="002C561C" w:rsidP="004312B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Komplex B-vitaminů v kombinaci s dvojitou dávkou chráněného cholinu zvyšuje funkci jater a</w:t>
      </w:r>
    </w:p>
    <w:p w:rsidR="00FF05AB" w:rsidRDefault="00FF05AB" w:rsidP="004312B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využití energie, dodává rozpustný fosfor </w:t>
      </w:r>
      <w:r w:rsidR="009328F1">
        <w:rPr>
          <w:rFonts w:ascii="Arial" w:hAnsi="Arial" w:cs="Arial"/>
          <w:color w:val="222222"/>
          <w:shd w:val="clear" w:color="auto" w:fill="F8F9FA"/>
        </w:rPr>
        <w:t>a vápník, aby zamezilo jejich nedostatku.</w:t>
      </w:r>
    </w:p>
    <w:p w:rsidR="00FF05AB" w:rsidRPr="00FF05AB" w:rsidRDefault="00FF05AB" w:rsidP="004312B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1B376C" w:rsidRPr="001B376C" w:rsidRDefault="001B376C" w:rsidP="004312B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 w:rsidRPr="001B376C">
        <w:rPr>
          <w:rFonts w:ascii="Arial" w:hAnsi="Arial" w:cs="Arial"/>
          <w:b/>
          <w:color w:val="222222"/>
          <w:shd w:val="clear" w:color="auto" w:fill="F8F9FA"/>
        </w:rPr>
        <w:t xml:space="preserve">NÁVOD KE KRMENÍ </w:t>
      </w:r>
    </w:p>
    <w:p w:rsidR="001B376C" w:rsidRDefault="009328F1" w:rsidP="004312BE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</w:rPr>
      </w:pPr>
      <w:r w:rsidRPr="009328F1">
        <w:rPr>
          <w:rFonts w:ascii="Arial" w:hAnsi="Arial" w:cs="Arial"/>
        </w:rPr>
        <w:t>Freshstart se podává ihned po otelení, nejlépe jako první nápoj během 10-20minut po ote</w:t>
      </w:r>
      <w:r>
        <w:rPr>
          <w:rFonts w:ascii="Arial" w:hAnsi="Arial" w:cs="Arial"/>
        </w:rPr>
        <w:t>le</w:t>
      </w:r>
      <w:r w:rsidRPr="009328F1">
        <w:rPr>
          <w:rFonts w:ascii="Arial" w:hAnsi="Arial" w:cs="Arial"/>
        </w:rPr>
        <w:t>ní</w:t>
      </w:r>
      <w:r>
        <w:rPr>
          <w:rFonts w:ascii="Arial" w:hAnsi="Arial" w:cs="Arial"/>
        </w:rPr>
        <w:t xml:space="preserve">. Mohou být podány až dvě dávky po sobě k urychlení zotavení a ke stimulaci chuti </w:t>
      </w:r>
      <w:proofErr w:type="gramStart"/>
      <w:r>
        <w:rPr>
          <w:rFonts w:ascii="Arial" w:hAnsi="Arial" w:cs="Arial"/>
        </w:rPr>
        <w:t>ke</w:t>
      </w:r>
      <w:proofErr w:type="gramEnd"/>
      <w:r>
        <w:rPr>
          <w:rFonts w:ascii="Arial" w:hAnsi="Arial" w:cs="Arial"/>
        </w:rPr>
        <w:t xml:space="preserve"> žrádlu.</w:t>
      </w:r>
    </w:p>
    <w:p w:rsidR="004467A1" w:rsidRDefault="009328F1" w:rsidP="004312BE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Smíchejte 1 kg Freshstartu</w:t>
      </w:r>
      <w:r w:rsidR="004467A1">
        <w:rPr>
          <w:rFonts w:ascii="Arial" w:hAnsi="Arial" w:cs="Arial"/>
        </w:rPr>
        <w:t xml:space="preserve"> se 2 litry horké vody (65°C), důkladně promíchejte a poté dolijte 15-20 litrů studené vody. Nabídněte k pití, jakmile bude teplota nápoje vhodná k pití. </w:t>
      </w:r>
    </w:p>
    <w:p w:rsidR="009328F1" w:rsidRDefault="004467A1" w:rsidP="004312BE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Většina krav vypije kbelík dříve, než jde olízat tele a přijme pevné krmivo. </w:t>
      </w:r>
    </w:p>
    <w:p w:rsidR="00FC219B" w:rsidRPr="009270D8" w:rsidRDefault="004467A1" w:rsidP="004312BE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Nepodávat ovcím!</w:t>
      </w:r>
    </w:p>
    <w:sectPr w:rsidR="00FC219B" w:rsidRPr="0092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02" w:rsidRDefault="00FC3502" w:rsidP="00FF05AB">
      <w:pPr>
        <w:spacing w:after="0" w:line="240" w:lineRule="auto"/>
      </w:pPr>
      <w:r>
        <w:separator/>
      </w:r>
    </w:p>
  </w:endnote>
  <w:endnote w:type="continuationSeparator" w:id="0">
    <w:p w:rsidR="00FC3502" w:rsidRDefault="00FC3502" w:rsidP="00FF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02" w:rsidRDefault="00FC3502" w:rsidP="00FF05AB">
      <w:pPr>
        <w:spacing w:after="0" w:line="240" w:lineRule="auto"/>
      </w:pPr>
      <w:r>
        <w:separator/>
      </w:r>
    </w:p>
  </w:footnote>
  <w:footnote w:type="continuationSeparator" w:id="0">
    <w:p w:rsidR="00FC3502" w:rsidRDefault="00FC3502" w:rsidP="00FF0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2C5"/>
    <w:multiLevelType w:val="hybridMultilevel"/>
    <w:tmpl w:val="864C7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F5A17"/>
    <w:multiLevelType w:val="hybridMultilevel"/>
    <w:tmpl w:val="BAB43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8099C"/>
    <w:multiLevelType w:val="hybridMultilevel"/>
    <w:tmpl w:val="9A702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8176F"/>
    <w:multiLevelType w:val="hybridMultilevel"/>
    <w:tmpl w:val="79460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6F"/>
    <w:rsid w:val="00115CCA"/>
    <w:rsid w:val="001B376C"/>
    <w:rsid w:val="002C561C"/>
    <w:rsid w:val="004312BE"/>
    <w:rsid w:val="004467A1"/>
    <w:rsid w:val="004C5845"/>
    <w:rsid w:val="006D0106"/>
    <w:rsid w:val="00740819"/>
    <w:rsid w:val="00875948"/>
    <w:rsid w:val="009270D8"/>
    <w:rsid w:val="009328F1"/>
    <w:rsid w:val="00967655"/>
    <w:rsid w:val="00B52E6F"/>
    <w:rsid w:val="00C469A9"/>
    <w:rsid w:val="00FC219B"/>
    <w:rsid w:val="00FC3502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9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0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5AB"/>
  </w:style>
  <w:style w:type="paragraph" w:styleId="Zpat">
    <w:name w:val="footer"/>
    <w:basedOn w:val="Normln"/>
    <w:link w:val="ZpatChar"/>
    <w:uiPriority w:val="99"/>
    <w:unhideWhenUsed/>
    <w:rsid w:val="00FF0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0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9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0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5AB"/>
  </w:style>
  <w:style w:type="paragraph" w:styleId="Zpat">
    <w:name w:val="footer"/>
    <w:basedOn w:val="Normln"/>
    <w:link w:val="ZpatChar"/>
    <w:uiPriority w:val="99"/>
    <w:unhideWhenUsed/>
    <w:rsid w:val="00FF0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</dc:creator>
  <cp:keywords/>
  <dc:description/>
  <cp:lastModifiedBy>Pavelková</cp:lastModifiedBy>
  <cp:revision>6</cp:revision>
  <dcterms:created xsi:type="dcterms:W3CDTF">2019-11-01T11:18:00Z</dcterms:created>
  <dcterms:modified xsi:type="dcterms:W3CDTF">2020-04-07T11:03:00Z</dcterms:modified>
</cp:coreProperties>
</file>